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A9" w:rsidRPr="00D444A9" w:rsidRDefault="00D444A9" w:rsidP="00D444A9">
      <w:r w:rsidRPr="00D444A9">
        <w:rPr>
          <w:b/>
          <w:bCs/>
        </w:rPr>
        <w:t>EL PERDÓN</w:t>
      </w:r>
    </w:p>
    <w:p w:rsidR="00D444A9" w:rsidRPr="00D444A9" w:rsidRDefault="00D444A9" w:rsidP="00D444A9"/>
    <w:p w:rsidR="00D444A9" w:rsidRPr="00D444A9" w:rsidRDefault="00D444A9" w:rsidP="00D444A9">
      <w:r w:rsidRPr="00D444A9">
        <w:rPr>
          <w:b/>
          <w:bCs/>
        </w:rPr>
        <w:t>Introducción</w:t>
      </w:r>
    </w:p>
    <w:p w:rsidR="00D444A9" w:rsidRPr="00D444A9" w:rsidRDefault="00D444A9" w:rsidP="00D444A9">
      <w:r w:rsidRPr="00D444A9">
        <w:t>1. ¿Cuál es su reacción cuando es ofendido o perjudicado injustamente por alguien? ¿Corta la relación? ¿Mantiene las apariencias, para retribuir la acción en el momento oportuno? ¿Hace como que nada hubiera ocurrido y prepara una “guerra fría”? Esas situaciones hacen pulsar en lo íntimo del corazón humano los más perversos instintos de venganza.</w:t>
      </w:r>
    </w:p>
    <w:p w:rsidR="00D444A9" w:rsidRPr="00D444A9" w:rsidRDefault="00D444A9" w:rsidP="00D444A9">
      <w:r w:rsidRPr="00D444A9">
        <w:t>2. Por lo tanto, considere lo siguiente:</w:t>
      </w:r>
    </w:p>
    <w:p w:rsidR="00D444A9" w:rsidRPr="00D444A9" w:rsidRDefault="00D444A9" w:rsidP="00D444A9">
      <w:r w:rsidRPr="00D444A9">
        <w:t>a. ¿Cómo pueden el resentimiento y las amarguras llevarnos a olvidarnos de los planes de Dios para nuestra vida?</w:t>
      </w:r>
    </w:p>
    <w:p w:rsidR="00D444A9" w:rsidRPr="00D444A9" w:rsidRDefault="00D444A9" w:rsidP="00D444A9">
      <w:r w:rsidRPr="00D444A9">
        <w:t>b.¿Cómo pueden, la confianza en que Dios dirige nuestra vida y el perdón al prójimo, transformar el mal en bien, y al mismo tiempo habilitarnos para cumplir el plan que Dios tiene para nuestra existencia?</w:t>
      </w:r>
    </w:p>
    <w:p w:rsidR="00D444A9" w:rsidRPr="00D444A9" w:rsidRDefault="00D444A9" w:rsidP="00D444A9">
      <w:r w:rsidRPr="00D444A9">
        <w:t>3. Leer Génesis 45:5, 7 y 8.</w:t>
      </w:r>
    </w:p>
    <w:p w:rsidR="00D444A9" w:rsidRPr="00D444A9" w:rsidRDefault="00D444A9" w:rsidP="00D444A9"/>
    <w:p w:rsidR="00D444A9" w:rsidRPr="00D444A9" w:rsidRDefault="00D444A9" w:rsidP="00D444A9">
      <w:r w:rsidRPr="00D444A9">
        <w:rPr>
          <w:b/>
          <w:bCs/>
        </w:rPr>
        <w:t>I. El plan de conservación de la vida</w:t>
      </w:r>
    </w:p>
    <w:p w:rsidR="00D444A9" w:rsidRPr="00D444A9" w:rsidRDefault="00D444A9" w:rsidP="00D444A9">
      <w:r w:rsidRPr="00D444A9">
        <w:t>1. Los hermanos de José lo vendieron como esclavo a unos mercaderes que se dirigían a Egipto.</w:t>
      </w:r>
    </w:p>
    <w:p w:rsidR="00D444A9" w:rsidRPr="00D444A9" w:rsidRDefault="00D444A9" w:rsidP="00D444A9">
      <w:r w:rsidRPr="00D444A9">
        <w:t>2. ¿Por qué hicieron eso?</w:t>
      </w:r>
    </w:p>
    <w:p w:rsidR="00D444A9" w:rsidRPr="00D444A9" w:rsidRDefault="00D444A9" w:rsidP="00D444A9">
      <w:r w:rsidRPr="00D444A9">
        <w:t>a. La preferencia que Jacob mostró por José con relación a los otros hijos, sumada a los sueños que él les contaba, despertaron en ellos sentimientos de celos, envidia y odio, los que se transformaron en malos tratos. Finalmente, lo vendieron como esclavo para verse libres de él.</w:t>
      </w:r>
    </w:p>
    <w:p w:rsidR="00D444A9" w:rsidRPr="00D444A9" w:rsidRDefault="00D444A9" w:rsidP="00D444A9">
      <w:r w:rsidRPr="00D444A9">
        <w:t xml:space="preserve">3. ¿Cuál fue la reacción de José? Analice el capítulo 20 de </w:t>
      </w:r>
      <w:r w:rsidRPr="00D444A9">
        <w:rPr>
          <w:i/>
          <w:iCs/>
        </w:rPr>
        <w:t>Patriarcas y profetas.</w:t>
      </w:r>
    </w:p>
    <w:p w:rsidR="00D444A9" w:rsidRPr="00D444A9" w:rsidRDefault="00D444A9" w:rsidP="00D444A9">
      <w:bookmarkStart w:id="0" w:name="_GoBack"/>
      <w:bookmarkEnd w:id="0"/>
      <w:r w:rsidRPr="00D444A9">
        <w:t>a. Trataba de olvidar la maldad de sus hermanos, se olvidaba de sus angustias procurando aliviar las tristezas de los demás.</w:t>
      </w:r>
    </w:p>
    <w:p w:rsidR="00D444A9" w:rsidRPr="00D444A9" w:rsidRDefault="00D444A9" w:rsidP="00D444A9">
      <w:r w:rsidRPr="00D444A9">
        <w:t>b. José cumplía sus actividades con todo empeño y dedicación, aun las más simples, a fin de sentir alegría en el resultado de su trabajo.</w:t>
      </w:r>
    </w:p>
    <w:p w:rsidR="00D444A9" w:rsidRPr="00D444A9" w:rsidRDefault="00D444A9" w:rsidP="00D444A9">
      <w:r w:rsidRPr="00D444A9">
        <w:t>c. La comunión que José mantenía con Dios y el perdón ya concedido en su corazón a sus hermanos, fueron las bases para que él rechazara la propuesta de la esposa de Potifar, aunque ella le ofreciese los medios para vengarse de sus hermanos.</w:t>
      </w:r>
    </w:p>
    <w:p w:rsidR="00D444A9" w:rsidRPr="00D444A9" w:rsidRDefault="00D444A9" w:rsidP="00D444A9">
      <w:r w:rsidRPr="00D444A9">
        <w:t>4. José fue condenado y encarcelado como criminal.</w:t>
      </w:r>
    </w:p>
    <w:p w:rsidR="00D444A9" w:rsidRPr="00D444A9" w:rsidRDefault="00D444A9" w:rsidP="00D444A9">
      <w:r w:rsidRPr="00D444A9">
        <w:t>a. Pero perseveró con fe y paciencia. Sus años de servicio fiel fueron pagados de la manera más cruel. Sin embargo, eso no lo hizo olvidarse de Dios ni desconfiar de sus promesas.</w:t>
      </w:r>
    </w:p>
    <w:p w:rsidR="00D444A9" w:rsidRPr="00D444A9" w:rsidRDefault="00D444A9" w:rsidP="00D444A9">
      <w:r w:rsidRPr="00D444A9">
        <w:t>b. José sabía que la decepción causa desánimo y que el contante pensar en el mal consume las energías que deberían ser puestas al servicio del bien.</w:t>
      </w:r>
    </w:p>
    <w:p w:rsidR="00D444A9" w:rsidRPr="00D444A9" w:rsidRDefault="00D444A9" w:rsidP="00D444A9">
      <w:r w:rsidRPr="00D444A9">
        <w:t>c. Aparentemente, pareciera que Dios se había olvidado de José, pero él continuaba confiado y esperanzado en la liberación divino.</w:t>
      </w:r>
    </w:p>
    <w:p w:rsidR="00D444A9" w:rsidRPr="00D444A9" w:rsidRDefault="00D444A9" w:rsidP="00D444A9">
      <w:r w:rsidRPr="00D444A9">
        <w:lastRenderedPageBreak/>
        <w:t>d. La confianza de José en las provisiones de Dios para su vida lo ayudó a ver el plan de Dios, como el libramiento de su familia. Dios transformó el mal en bendición y le concedió a su familia el libramiento del hambre.</w:t>
      </w:r>
    </w:p>
    <w:p w:rsidR="00D444A9" w:rsidRPr="00D444A9" w:rsidRDefault="00D444A9" w:rsidP="00D444A9"/>
    <w:p w:rsidR="00D444A9" w:rsidRPr="00D444A9" w:rsidRDefault="00D444A9" w:rsidP="00D444A9">
      <w:r w:rsidRPr="00D444A9">
        <w:rPr>
          <w:b/>
          <w:bCs/>
        </w:rPr>
        <w:t>II. Plan de una gran liberación</w:t>
      </w:r>
    </w:p>
    <w:p w:rsidR="00D444A9" w:rsidRPr="00D444A9" w:rsidRDefault="00D444A9" w:rsidP="00D444A9">
      <w:r w:rsidRPr="00D444A9">
        <w:t>1. El plan de Dios para librar del hambre a la familia de Jacob y a todo Egipto, causaría miedo, vergüenza y haría sentir incómodos a los hermanos de José.</w:t>
      </w:r>
    </w:p>
    <w:p w:rsidR="00D444A9" w:rsidRPr="00D444A9" w:rsidRDefault="00D444A9" w:rsidP="00D444A9">
      <w:r w:rsidRPr="00D444A9">
        <w:t>2. La solución de Dios para la familia de Jacob incluyó agitar la conciencia culpable de los hermanos de José.</w:t>
      </w:r>
    </w:p>
    <w:p w:rsidR="00D444A9" w:rsidRPr="00D444A9" w:rsidRDefault="00D444A9" w:rsidP="00D444A9">
      <w:r w:rsidRPr="00D444A9">
        <w:t>3. Ante el gobernador de Egipto, temían que el hermano menor los encarcelara; imaginaban que se desquitaría contra ellos.</w:t>
      </w:r>
    </w:p>
    <w:p w:rsidR="00D444A9" w:rsidRPr="00D444A9" w:rsidRDefault="00D444A9" w:rsidP="00D444A9">
      <w:r w:rsidRPr="00D444A9">
        <w:t>4. Escucharon cómo mandaba que todos salieran de la casa y que se quedaran solamente ellos, sus hermanos. Un denso suspenso flotó en el aire, a medida que todos los sirvientes salían de la casa. Por cierto, deben haberse preguntado: “¿Qué pretende hacer este hombre con nosotros?”</w:t>
      </w:r>
    </w:p>
    <w:p w:rsidR="00D444A9" w:rsidRPr="00D444A9" w:rsidRDefault="00D444A9" w:rsidP="00D444A9">
      <w:r w:rsidRPr="00D444A9">
        <w:t>5. De repente, José comenzó a hablarles en hebreo, porque hasta ese momento les hablaba por medio de un intérprete. El versículo 3 refiere que les dijo: “Yo soy José; ¿vive aún mi padre?” Y según el versículo 4, les indicó entonces: “Acercaos ahora a mí”. Ellos no pudieron responderle, porque estaban turbados delante de él.</w:t>
      </w:r>
    </w:p>
    <w:p w:rsidR="00D444A9" w:rsidRPr="00D444A9" w:rsidRDefault="00D444A9" w:rsidP="00D444A9">
      <w:r w:rsidRPr="00D444A9">
        <w:t>6. Dios no solamente tenía un plan para librarlos del hambre, sino también un medio para perdonar a los hijos de Jacob del mal que habían cometido contra José.</w:t>
      </w:r>
    </w:p>
    <w:p w:rsidR="00D444A9" w:rsidRPr="00D444A9" w:rsidRDefault="00D444A9" w:rsidP="00D444A9">
      <w:r w:rsidRPr="00D444A9">
        <w:t>7. Claro que fueron inevitables la incomodidad y la vergüenza cuando volvieron y tuvieron que contar al padre el daño que le habían causado a José, y que él vivía y era ahora el gobernador de Egipto.</w:t>
      </w:r>
    </w:p>
    <w:p w:rsidR="00D444A9" w:rsidRPr="00D444A9" w:rsidRDefault="00D444A9" w:rsidP="00D444A9">
      <w:r w:rsidRPr="00D444A9">
        <w:t>8. Miedo, desconfianza y remordimiento fueron los sentimientos que persiguieron a los hijos de Jacob durante toda la vida (Gén. 50:15-18).</w:t>
      </w:r>
    </w:p>
    <w:p w:rsidR="00D444A9" w:rsidRPr="00D444A9" w:rsidRDefault="00D444A9" w:rsidP="00D444A9">
      <w:r w:rsidRPr="00D444A9">
        <w:t>9. Dios es poderoso para transformar en bien el mal que los enemigos nos provocan (Gén. 50:20).</w:t>
      </w:r>
    </w:p>
    <w:p w:rsidR="00D444A9" w:rsidRPr="00D444A9" w:rsidRDefault="00D444A9" w:rsidP="00D444A9">
      <w:r w:rsidRPr="00D444A9">
        <w:t>10. Las lecciones que José aprendió con el sufrimiento, la oportunidad de aprender en el trabajo de la casa de Potifar y en la cárcel, lo habilitaron para ser un buen gobernante de Egipto.</w:t>
      </w:r>
    </w:p>
    <w:p w:rsidR="00D444A9" w:rsidRPr="00D444A9" w:rsidRDefault="00D444A9" w:rsidP="00D444A9"/>
    <w:p w:rsidR="00D444A9" w:rsidRPr="00D444A9" w:rsidRDefault="00D444A9" w:rsidP="00D444A9">
      <w:r w:rsidRPr="00D444A9">
        <w:rPr>
          <w:b/>
          <w:bCs/>
        </w:rPr>
        <w:t>III. Esos planes en mi vida</w:t>
      </w:r>
    </w:p>
    <w:p w:rsidR="00D444A9" w:rsidRPr="00D444A9" w:rsidRDefault="00D444A9" w:rsidP="00D444A9">
      <w:r w:rsidRPr="00D444A9">
        <w:t>1. Ahora viene la pregunta: ¿Cómo pueden los planes de Dios cumplirse también en mi vida?</w:t>
      </w:r>
    </w:p>
    <w:p w:rsidR="00D444A9" w:rsidRPr="00D444A9" w:rsidRDefault="00D444A9" w:rsidP="00D444A9">
      <w:r w:rsidRPr="00D444A9">
        <w:t>a. Génesis 45:9 tiene la respuesta. “Daos prisa, id a mi padre”, fueron las palabras de José a sus hermanos.</w:t>
      </w:r>
    </w:p>
    <w:p w:rsidR="00D444A9" w:rsidRPr="00D444A9" w:rsidRDefault="00D444A9" w:rsidP="00D444A9">
      <w:r w:rsidRPr="00D444A9">
        <w:t xml:space="preserve">2. En el pasado, los hermanos de José habían narrado a Jacob la muerte de José como una fatalidad. Pero ahora deberían presentarle el verdadero relato de lo que había pasado con el </w:t>
      </w:r>
      <w:r w:rsidRPr="00D444A9">
        <w:lastRenderedPageBreak/>
        <w:t>hermano, diciéndole que estaba vivo. Lo que nunca habían pensado, se hizo realidad: José era el gobernador de Egipto, conforme a los sueños de su infancia.</w:t>
      </w:r>
    </w:p>
    <w:p w:rsidR="00D444A9" w:rsidRPr="00D444A9" w:rsidRDefault="00D444A9" w:rsidP="00D444A9">
      <w:r w:rsidRPr="00D444A9">
        <w:t>3. Hoy, también necesitamos ir al Padre, confesarle nuestros errores y, tal como hicieron los hermanos de José, cambiar nuestra vida y la de aquellos a quien amamos.</w:t>
      </w:r>
    </w:p>
    <w:p w:rsidR="00D444A9" w:rsidRPr="00D444A9" w:rsidRDefault="00D444A9" w:rsidP="00D444A9">
      <w:r w:rsidRPr="00D444A9">
        <w:t>4. La última parte del versículo 9 dice: “Dios me ha puesto por señor de todo Egipto; ven a mí, no te detengas”. La orden era que sus hermanos fueran y volvieran con Jacob.</w:t>
      </w:r>
    </w:p>
    <w:p w:rsidR="00D444A9" w:rsidRPr="00D444A9" w:rsidRDefault="00D444A9" w:rsidP="00D444A9">
      <w:r w:rsidRPr="00D444A9">
        <w:t>5. Jesús también nos invita: “Venid a mí todos los estáis trabajados y cansados, y yo os haré descansar”.</w:t>
      </w:r>
    </w:p>
    <w:p w:rsidR="00D444A9" w:rsidRPr="00D444A9" w:rsidRDefault="00D444A9" w:rsidP="00D444A9">
      <w:r w:rsidRPr="00D444A9">
        <w:t>a. Ir a Jesús significa renunciar al enojo, el resentimiento, la amargura y la envidia, para que él pueda colocar en nosotros nuevos sentimientos y virtudes, y su carácter en nuestro corazón. Solo así tendremos en casa, en la iglesia y en el vecindario la felicidad y la paz que tanto anhelamos.</w:t>
      </w:r>
    </w:p>
    <w:p w:rsidR="00D444A9" w:rsidRPr="00D444A9" w:rsidRDefault="00D444A9" w:rsidP="00D444A9">
      <w:r w:rsidRPr="00D444A9">
        <w:t>b. Con Cristo, tendremos las condiciones para vencer los males no con venganza o revanchismos, sino que Dios nos capacitará para cumplir su voluntad en nuestra vida.</w:t>
      </w:r>
    </w:p>
    <w:p w:rsidR="00D444A9" w:rsidRPr="00D444A9" w:rsidRDefault="00D444A9" w:rsidP="00D444A9"/>
    <w:p w:rsidR="00D444A9" w:rsidRPr="00D444A9" w:rsidRDefault="00D444A9" w:rsidP="00D444A9">
      <w:r w:rsidRPr="00D444A9">
        <w:rPr>
          <w:b/>
          <w:bCs/>
        </w:rPr>
        <w:t>Conclusión</w:t>
      </w:r>
    </w:p>
    <w:p w:rsidR="00D444A9" w:rsidRPr="00D444A9" w:rsidRDefault="00D444A9" w:rsidP="00D444A9">
      <w:r w:rsidRPr="00D444A9">
        <w:t>1. Apreciado hermano, no permita que la mente se entretenga con el recuerdo de las maldades que los otros le causaron.</w:t>
      </w:r>
    </w:p>
    <w:p w:rsidR="00D444A9" w:rsidRPr="00D444A9" w:rsidRDefault="00D444A9" w:rsidP="00D444A9">
      <w:r w:rsidRPr="00D444A9">
        <w:t>2. Vigile su corazón. Pida la ayuda de Cristo. No abrigue en su corazón la envidia, los celos, el resentimiento, ni el deseo de venganza. Esas cosas pueden inducirlo a hacer algo de lo que se arrepentirá en el futuro.</w:t>
      </w:r>
    </w:p>
    <w:p w:rsidR="00D444A9" w:rsidRPr="00D444A9" w:rsidRDefault="00D444A9" w:rsidP="00D444A9">
      <w:r w:rsidRPr="00D444A9">
        <w:t>3. En vez de pensar acerca del mal que los demás le hicieron, piense en el bien que usted puede hacer a muchas personas.</w:t>
      </w:r>
    </w:p>
    <w:p w:rsidR="00D444A9" w:rsidRPr="00D444A9" w:rsidRDefault="00D444A9" w:rsidP="00D444A9">
      <w:r w:rsidRPr="00D444A9">
        <w:t>4. Participe en alguna actividad que promueva el bien del prójimo: visite enfermos, ayude a familias necesitadas, dé estudios bíblicos. Dedicar tiempo a confortar a las personas afligidas trae alegría y paz al corazón.</w:t>
      </w:r>
    </w:p>
    <w:p w:rsidR="00D444A9" w:rsidRPr="00D444A9" w:rsidRDefault="00D444A9" w:rsidP="00D444A9">
      <w:r w:rsidRPr="00D444A9">
        <w:t>5. Así como Dios transformó el mal en bendición en la experiencia de José, también él hará con su vida.</w:t>
      </w:r>
    </w:p>
    <w:p w:rsidR="00D444A9" w:rsidRPr="00D444A9" w:rsidRDefault="00D444A9" w:rsidP="00D444A9">
      <w:r w:rsidRPr="00D444A9">
        <w:t>6. Persevere en la conquista de elevados ideales. No se desanime con los obstáculos que surjan. Dios estará siempre a su lado hasta el día en que subamos al cielo para vivir eternamente con el querido Jesús.</w:t>
      </w:r>
    </w:p>
    <w:p w:rsidR="00D444A9" w:rsidRPr="00D444A9" w:rsidRDefault="00D444A9" w:rsidP="00D444A9"/>
    <w:p w:rsidR="00D444A9" w:rsidRPr="00D444A9" w:rsidRDefault="00D444A9" w:rsidP="00D444A9">
      <w:r w:rsidRPr="00D444A9">
        <w:t>_______________</w:t>
      </w:r>
    </w:p>
    <w:p w:rsidR="00EE51C2" w:rsidRDefault="00D444A9" w:rsidP="00D444A9">
      <w:r w:rsidRPr="00D444A9">
        <w:t>(Colaboración de Reones Alves Nunes, secretario ministerial de la Asociación Mineira Leste, Rep. del Brasil.)</w:t>
      </w:r>
    </w:p>
    <w:sectPr w:rsidR="00EE5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A9"/>
    <w:rsid w:val="000A639C"/>
    <w:rsid w:val="00304EEB"/>
    <w:rsid w:val="00983B0C"/>
    <w:rsid w:val="00BE671F"/>
    <w:rsid w:val="00C93581"/>
    <w:rsid w:val="00D444A9"/>
    <w:rsid w:val="00D94542"/>
    <w:rsid w:val="00E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66CB"/>
  <w15:chartTrackingRefBased/>
  <w15:docId w15:val="{D4CD5C58-3AAD-41F3-A41B-A26EA466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">
    <w:name w:val="Capítulo"/>
    <w:basedOn w:val="Normal"/>
    <w:next w:val="Normal"/>
    <w:qFormat/>
    <w:rsid w:val="00983B0C"/>
    <w:pPr>
      <w:spacing w:after="360" w:line="360" w:lineRule="auto"/>
      <w:jc w:val="center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</dc:creator>
  <cp:keywords/>
  <dc:description/>
  <cp:lastModifiedBy>eok</cp:lastModifiedBy>
  <cp:revision>1</cp:revision>
  <dcterms:created xsi:type="dcterms:W3CDTF">2019-06-11T16:52:00Z</dcterms:created>
  <dcterms:modified xsi:type="dcterms:W3CDTF">2019-06-11T16:52:00Z</dcterms:modified>
</cp:coreProperties>
</file>